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B5" w:rsidRPr="00197254" w:rsidRDefault="00197254" w:rsidP="00197254">
      <w:pPr>
        <w:jc w:val="center"/>
        <w:rPr>
          <w:b/>
        </w:rPr>
      </w:pPr>
      <w:r w:rsidRPr="00197254">
        <w:rPr>
          <w:b/>
        </w:rPr>
        <w:t>Rekvalifikace Lektor dalšího vzdělávání</w:t>
      </w:r>
    </w:p>
    <w:p w:rsidR="00197254" w:rsidRDefault="00197254"/>
    <w:p w:rsidR="00197254" w:rsidRDefault="00197254">
      <w:r w:rsidRPr="00197254">
        <w:rPr>
          <w:b/>
        </w:rPr>
        <w:t>Termín:</w:t>
      </w:r>
      <w:r>
        <w:t xml:space="preserve"> 8. 1. 2019 – 4. 2. 2019</w:t>
      </w:r>
    </w:p>
    <w:p w:rsidR="00197254" w:rsidRDefault="00197254">
      <w:r>
        <w:t>Účastníci: Ing. Josef Kordík</w:t>
      </w:r>
    </w:p>
    <w:p w:rsidR="00197254" w:rsidRDefault="00197254">
      <w:r>
        <w:t xml:space="preserve">                 Lída Moutelíková </w:t>
      </w:r>
    </w:p>
    <w:p w:rsidR="00197254" w:rsidRDefault="00197254"/>
    <w:p w:rsidR="00197254" w:rsidRDefault="00197254">
      <w:r>
        <w:t>Kurz ukončen</w:t>
      </w:r>
      <w:bookmarkStart w:id="0" w:name="_GoBack"/>
      <w:bookmarkEnd w:id="0"/>
    </w:p>
    <w:sectPr w:rsidR="0019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54"/>
    <w:rsid w:val="00197254"/>
    <w:rsid w:val="00A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E67D"/>
  <w15:chartTrackingRefBased/>
  <w15:docId w15:val="{22E60066-155B-4343-B909-568A9E6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AGROMONT Vimperk spol. s r.o.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Drápelová</dc:creator>
  <cp:keywords/>
  <dc:description/>
  <cp:lastModifiedBy>Iveta Drápelová</cp:lastModifiedBy>
  <cp:revision>1</cp:revision>
  <dcterms:created xsi:type="dcterms:W3CDTF">2019-02-22T12:14:00Z</dcterms:created>
  <dcterms:modified xsi:type="dcterms:W3CDTF">2019-02-22T12:16:00Z</dcterms:modified>
</cp:coreProperties>
</file>